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right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p>
      <w:pPr>
        <w:spacing w:line="560" w:lineRule="exact"/>
        <w:jc w:val="right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p>
      <w:pPr>
        <w:spacing w:line="560" w:lineRule="exact"/>
        <w:jc w:val="right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简体" w:cs="方正仿宋简体"/>
          <w:sz w:val="32"/>
          <w:szCs w:val="32"/>
        </w:rPr>
        <w:t>汕记通〔</w:t>
      </w:r>
      <w:r>
        <w:rPr>
          <w:rFonts w:ascii="Times New Roman" w:hAnsi="Times New Roman" w:eastAsia="方正仿宋简体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〕</w:t>
      </w:r>
      <w:r>
        <w:rPr>
          <w:rFonts w:ascii="Times New Roman" w:hAnsi="Times New Roman" w:eastAsia="方正仿宋简体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号</w:t>
      </w:r>
    </w:p>
    <w:p>
      <w:pPr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201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9</w:t>
      </w: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“</w:t>
      </w: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汕头新闻奖特别奖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”</w:t>
      </w: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评选工作的通知</w:t>
      </w:r>
    </w:p>
    <w:p>
      <w:pPr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各区（县）党委宣传部，各驻汕新闻单位，市各新闻单位：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为做好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201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“汕头新闻奖特别奖”的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评选工作，现将有关事项通知如下：</w:t>
      </w:r>
    </w:p>
    <w:p>
      <w:pPr>
        <w:spacing w:line="560" w:lineRule="exact"/>
        <w:ind w:firstLine="640" w:firstLineChars="200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方正黑体简体"/>
          <w:sz w:val="32"/>
          <w:szCs w:val="32"/>
        </w:rPr>
        <w:t>一、评选办法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201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“汕头新闻奖特别奖”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评选活动由中共汕头市委宣传部、汕头市新闻工作者协会、汕头市新闻学会联合主办，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成立评选机构，组织具体评审工作。秘书组设在市委宣传部新闻科（</w:t>
      </w:r>
      <w:r>
        <w:rPr>
          <w:rFonts w:ascii="Times New Roman" w:hAnsi="Times New Roman" w:eastAsia="方正仿宋简体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两会</w:t>
      </w:r>
      <w:r>
        <w:rPr>
          <w:rFonts w:ascii="Times New Roman" w:hAnsi="Times New Roman" w:eastAsia="方正仿宋简体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秘书处），负责评选日常工作。</w:t>
      </w:r>
    </w:p>
    <w:p>
      <w:pPr>
        <w:spacing w:line="560" w:lineRule="exact"/>
        <w:ind w:firstLine="640" w:firstLineChars="200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方正黑体简体"/>
          <w:sz w:val="32"/>
          <w:szCs w:val="32"/>
        </w:rPr>
        <w:t>二、项目范围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  <w:sectPr>
          <w:footerReference r:id="rId3" w:type="default"/>
          <w:pgSz w:w="11906" w:h="16838"/>
          <w:pgMar w:top="1021" w:right="1588" w:bottom="1871" w:left="1588" w:header="851" w:footer="1247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凡由驻汕新闻单位或本市新闻单位组织策划或个人撰写，积极正面宣传汕头，于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201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日至</w:t>
      </w:r>
      <w:r>
        <w:rPr>
          <w:rFonts w:ascii="Times New Roman" w:hAnsi="Times New Roman" w:eastAsia="方正仿宋简体" w:cs="Times New Roman"/>
          <w:sz w:val="32"/>
          <w:szCs w:val="32"/>
        </w:rPr>
        <w:t>12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sz w:val="32"/>
          <w:szCs w:val="32"/>
        </w:rPr>
        <w:t>31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日，刊播在中央、省级及境外主要华文报刊、广播、电视、网络媒体的新闻作品，包括新闻稿件、专版（不含付费版）、专栏、专题、新闻照片等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以及产生良好重大影响的主题宣传、新闻策划、创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新传播活动等均可参评。</w:t>
      </w:r>
    </w:p>
    <w:p>
      <w:pPr>
        <w:spacing w:line="580" w:lineRule="exact"/>
        <w:ind w:firstLine="640" w:firstLineChars="200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方正黑体简体"/>
          <w:sz w:val="32"/>
          <w:szCs w:val="32"/>
        </w:rPr>
        <w:t>三、奖项设置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本届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“汕头新闻奖特别奖”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设一等奖、二等奖、三等奖、优秀奖</w:t>
      </w:r>
      <w:r>
        <w:rPr>
          <w:rFonts w:ascii="Times New Roman" w:hAnsi="Times New Roman" w:eastAsia="方正仿宋简体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个等级（获奖篇数、活动数量视申报情况而定）。</w:t>
      </w:r>
    </w:p>
    <w:p>
      <w:pPr>
        <w:spacing w:line="580" w:lineRule="exact"/>
        <w:ind w:firstLine="640" w:firstLineChars="200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方正黑体简体"/>
          <w:sz w:val="32"/>
          <w:szCs w:val="32"/>
        </w:rPr>
        <w:t>四、申报办法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参评作品或活动的申报采取单位推荐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和个人自荐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的办法进行，各区县、驻汕各新闻单位以及市新闻单位的作品申报由单位审定后集中报送。</w:t>
      </w:r>
    </w:p>
    <w:p>
      <w:pPr>
        <w:spacing w:line="580" w:lineRule="exact"/>
        <w:ind w:firstLine="640" w:firstLineChars="200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方正黑体简体"/>
          <w:sz w:val="32"/>
          <w:szCs w:val="32"/>
        </w:rPr>
        <w:t>五、其他事项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．参评作品须一式</w:t>
      </w:r>
      <w:r>
        <w:rPr>
          <w:rFonts w:ascii="Times New Roman" w:hAnsi="Times New Roman" w:eastAsia="方正仿宋简体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份，用</w:t>
      </w:r>
      <w:r>
        <w:rPr>
          <w:rFonts w:ascii="Times New Roman" w:hAnsi="Times New Roman" w:eastAsia="方正仿宋简体" w:cs="Times New Roman"/>
          <w:sz w:val="32"/>
          <w:szCs w:val="32"/>
        </w:rPr>
        <w:t>A4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纸复印，并附上申报表（附件</w:t>
      </w:r>
      <w:r>
        <w:rPr>
          <w:rFonts w:ascii="Times New Roman" w:hAnsi="Times New Roman" w:eastAsia="方正仿宋简体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）及作品的刊发原件、网页截图或采用通知（原件验审后发还作者）。申报表附于每份作品的前页。参评活动需填写</w:t>
      </w:r>
      <w:r>
        <w:rPr>
          <w:rFonts w:ascii="Times New Roman" w:hAnsi="Times New Roman" w:eastAsia="方正仿宋简体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参评活动申报表（附件</w:t>
      </w:r>
      <w:r>
        <w:rPr>
          <w:rFonts w:ascii="Times New Roman" w:hAnsi="Times New Roman" w:eastAsia="方正仿宋简体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）和提供活动相关资料。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．凡与其他报、台、网站合作的作品和活动，必须同时填报其他报、台、网站作者的姓名。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．各参评单位须将参评作品</w:t>
      </w:r>
      <w:r>
        <w:rPr>
          <w:rFonts w:ascii="Times New Roman" w:hAnsi="Times New Roman" w:eastAsia="方正仿宋简体" w:cs="Times New Roman"/>
          <w:sz w:val="32"/>
          <w:szCs w:val="32"/>
        </w:rPr>
        <w:t>(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活动</w:t>
      </w:r>
      <w:r>
        <w:rPr>
          <w:rFonts w:ascii="Times New Roman" w:hAnsi="Times New Roman" w:eastAsia="方正仿宋简体" w:cs="Times New Roman"/>
          <w:sz w:val="32"/>
          <w:szCs w:val="32"/>
        </w:rPr>
        <w:t>)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201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年度汕头新闻奖特别奖参评作品</w:t>
      </w:r>
      <w:r>
        <w:rPr>
          <w:rFonts w:ascii="Times New Roman" w:hAnsi="Times New Roman" w:eastAsia="方正仿宋简体" w:cs="Times New Roman"/>
          <w:sz w:val="32"/>
          <w:szCs w:val="32"/>
        </w:rPr>
        <w:t>(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活动</w:t>
      </w:r>
      <w:r>
        <w:rPr>
          <w:rFonts w:ascii="Times New Roman" w:hAnsi="Times New Roman" w:eastAsia="方正仿宋简体" w:cs="Times New Roman"/>
          <w:sz w:val="32"/>
          <w:szCs w:val="32"/>
        </w:rPr>
        <w:t>)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目录表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”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（附件</w:t>
      </w:r>
      <w:r>
        <w:rPr>
          <w:rFonts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）内容填写完整，并于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日前将作品送市委宣传部新闻出版科（联系电话：</w:t>
      </w:r>
      <w:r>
        <w:rPr>
          <w:rFonts w:ascii="Times New Roman" w:hAnsi="Times New Roman" w:eastAsia="方正仿宋简体" w:cs="Times New Roman"/>
          <w:sz w:val="32"/>
          <w:szCs w:val="32"/>
        </w:rPr>
        <w:t>88437320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），将电子版发至市委宣传部新闻出版科邮箱（</w:t>
      </w:r>
      <w:r>
        <w:rPr>
          <w:rFonts w:ascii="Times New Roman" w:hAnsi="Times New Roman" w:eastAsia="方正仿宋简体" w:cs="Times New Roman"/>
          <w:sz w:val="32"/>
          <w:szCs w:val="32"/>
        </w:rPr>
        <w:t>xwk08@163.com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）或存盘附送。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80" w:lineRule="exact"/>
        <w:ind w:left="2078" w:leftChars="304" w:hanging="1440" w:hangingChars="4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附件：</w:t>
      </w:r>
      <w:r>
        <w:rPr>
          <w:rFonts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．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201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“汕头新闻奖特别奖”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参评目录表（作品类）；</w:t>
      </w:r>
    </w:p>
    <w:p>
      <w:pPr>
        <w:spacing w:line="560" w:lineRule="exact"/>
        <w:ind w:left="2076" w:leftChars="760" w:hanging="480" w:hangingChars="1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．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201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“汕头新闻奖特别奖”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参评目录表（活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动类）；</w:t>
      </w:r>
    </w:p>
    <w:p>
      <w:pPr>
        <w:spacing w:line="560" w:lineRule="exact"/>
        <w:ind w:left="2076" w:leftChars="760" w:hanging="480" w:hangingChars="1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．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201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“汕头新闻奖特别奖”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参评作品申报表；</w:t>
      </w:r>
    </w:p>
    <w:p>
      <w:pPr>
        <w:spacing w:line="560" w:lineRule="exact"/>
        <w:ind w:left="2076" w:leftChars="760" w:hanging="480" w:hangingChars="1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．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201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“汕头新闻奖特别奖”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参评活动申报表</w:t>
      </w: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right="160" w:firstLine="320" w:firstLineChars="1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中共汕头市委宣传部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方正仿宋简体" w:cs="方正仿宋简体"/>
          <w:spacing w:val="-18"/>
          <w:sz w:val="32"/>
          <w:szCs w:val="32"/>
        </w:rPr>
        <w:t>汕头市新闻工作者协会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spacing w:val="39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spacing w:val="39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pacing w:val="39"/>
          <w:sz w:val="32"/>
          <w:szCs w:val="32"/>
        </w:rPr>
        <w:t>汕头市新闻学会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spacing w:val="23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pacing w:val="23"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spacing w:val="23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简体" w:cs="方正仿宋简体"/>
          <w:spacing w:val="23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pacing w:val="23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方正仿宋简体"/>
          <w:spacing w:val="23"/>
          <w:sz w:val="32"/>
          <w:szCs w:val="32"/>
        </w:rPr>
        <w:t>月</w:t>
      </w:r>
      <w:r>
        <w:rPr>
          <w:rFonts w:hint="eastAsia" w:ascii="Times New Roman" w:hAnsi="Times New Roman" w:eastAsia="方正仿宋简体" w:cs="方正仿宋简体"/>
          <w:spacing w:val="23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简体" w:cs="方正仿宋简体"/>
          <w:spacing w:val="23"/>
          <w:sz w:val="32"/>
          <w:szCs w:val="32"/>
        </w:rPr>
        <w:t>日</w:t>
      </w: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  <w:sectPr>
          <w:pgSz w:w="11906" w:h="16838"/>
          <w:pgMar w:top="2155" w:right="1588" w:bottom="1871" w:left="1588" w:header="851" w:footer="1247" w:gutter="0"/>
          <w:pgNumType w:fmt="numberInDash"/>
          <w:cols w:space="425" w:num="1"/>
          <w:docGrid w:type="linesAndChars" w:linePitch="312" w:charSpace="0"/>
        </w:sectPr>
      </w:pPr>
    </w:p>
    <w:p>
      <w:pPr>
        <w:spacing w:line="560" w:lineRule="atLeas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</w:t>
      </w:r>
      <w:r>
        <w:rPr>
          <w:rFonts w:ascii="Times New Roman" w:hAnsi="Times New Roman" w:eastAsia="方正黑体简体" w:cs="Times New Roman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600" w:lineRule="atLeas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201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 w:cs="方正小标宋简体"/>
          <w:sz w:val="44"/>
          <w:szCs w:val="44"/>
        </w:rPr>
        <w:t>年度“汕头新闻奖特别奖”参评目录表（作品类）</w:t>
      </w:r>
    </w:p>
    <w:p>
      <w:pPr>
        <w:spacing w:line="600" w:lineRule="atLeast"/>
        <w:ind w:firstLine="160" w:firstLineChars="50"/>
        <w:rPr>
          <w:rFonts w:ascii="方正仿宋简体" w:eastAsia="方正仿宋简体" w:cs="Times New Roman"/>
          <w:sz w:val="32"/>
          <w:szCs w:val="32"/>
        </w:rPr>
      </w:pPr>
      <w:r>
        <w:rPr>
          <w:rFonts w:hint="eastAsia" w:ascii="方正仿宋简体" w:eastAsia="方正仿宋简体" w:cs="方正仿宋简体"/>
          <w:sz w:val="32"/>
          <w:szCs w:val="32"/>
        </w:rPr>
        <w:t>送评单位：</w:t>
      </w:r>
      <w:r>
        <w:rPr>
          <w:rFonts w:ascii="方正仿宋简体" w:eastAsia="方正仿宋简体" w:cs="方正仿宋简体"/>
          <w:sz w:val="32"/>
          <w:szCs w:val="32"/>
        </w:rPr>
        <w:t xml:space="preserve">                      </w:t>
      </w:r>
      <w:r>
        <w:rPr>
          <w:rFonts w:hint="eastAsia" w:ascii="方正仿宋简体" w:eastAsia="方正仿宋简体" w:cs="方正仿宋简体"/>
          <w:sz w:val="32"/>
          <w:szCs w:val="32"/>
        </w:rPr>
        <w:t>联系人：</w:t>
      </w:r>
      <w:r>
        <w:rPr>
          <w:rFonts w:ascii="方正仿宋简体" w:eastAsia="方正仿宋简体" w:cs="方正仿宋简体"/>
          <w:sz w:val="32"/>
          <w:szCs w:val="32"/>
        </w:rPr>
        <w:t xml:space="preserve">                   </w:t>
      </w:r>
      <w:r>
        <w:rPr>
          <w:rFonts w:hint="eastAsia" w:ascii="方正仿宋简体" w:eastAsia="方正仿宋简体" w:cs="方正仿宋简体"/>
          <w:sz w:val="32"/>
          <w:szCs w:val="32"/>
        </w:rPr>
        <w:t>联系电话：</w:t>
      </w:r>
    </w:p>
    <w:tbl>
      <w:tblPr>
        <w:tblStyle w:val="7"/>
        <w:tblW w:w="13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101"/>
        <w:gridCol w:w="1574"/>
        <w:gridCol w:w="899"/>
        <w:gridCol w:w="3413"/>
        <w:gridCol w:w="2340"/>
        <w:gridCol w:w="1496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spacing w:line="560" w:lineRule="atLeast"/>
              <w:jc w:val="center"/>
              <w:rPr>
                <w:rFonts w:ascii="方正黑体简体" w:eastAsia="方正黑体简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简体" w:eastAsia="方正黑体简体" w:cs="方正黑体简体"/>
                <w:spacing w:val="-20"/>
                <w:sz w:val="28"/>
                <w:szCs w:val="28"/>
              </w:rPr>
              <w:t>编号</w:t>
            </w:r>
          </w:p>
        </w:tc>
        <w:tc>
          <w:tcPr>
            <w:tcW w:w="2101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发</w:t>
            </w:r>
            <w:r>
              <w:rPr>
                <w:rFonts w:asci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表</w:t>
            </w:r>
            <w:r>
              <w:rPr>
                <w:rFonts w:asci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媒</w:t>
            </w:r>
            <w:r>
              <w:rPr>
                <w:rFonts w:asci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介</w:t>
            </w:r>
          </w:p>
        </w:tc>
        <w:tc>
          <w:tcPr>
            <w:tcW w:w="1574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eastAsia="方正黑体简体" w:cs="方正黑体简体"/>
                <w:spacing w:val="-20"/>
                <w:sz w:val="28"/>
                <w:szCs w:val="28"/>
              </w:rPr>
              <w:t>日期及位置</w:t>
            </w:r>
          </w:p>
        </w:tc>
        <w:tc>
          <w:tcPr>
            <w:tcW w:w="899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体裁</w:t>
            </w:r>
          </w:p>
        </w:tc>
        <w:tc>
          <w:tcPr>
            <w:tcW w:w="3413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作</w:t>
            </w:r>
            <w:r>
              <w:rPr>
                <w:rFonts w:asci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品</w:t>
            </w:r>
            <w:r>
              <w:rPr>
                <w:rFonts w:asci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题</w:t>
            </w:r>
            <w:r>
              <w:rPr>
                <w:rFonts w:asci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目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送</w:t>
            </w:r>
            <w:r>
              <w:rPr>
                <w:rFonts w:asci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评</w:t>
            </w:r>
            <w:r>
              <w:rPr>
                <w:rFonts w:asci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单</w:t>
            </w:r>
            <w:r>
              <w:rPr>
                <w:rFonts w:asci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位</w:t>
            </w:r>
          </w:p>
        </w:tc>
        <w:tc>
          <w:tcPr>
            <w:tcW w:w="1496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作者姓名</w:t>
            </w:r>
          </w:p>
        </w:tc>
        <w:tc>
          <w:tcPr>
            <w:tcW w:w="1024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备</w:t>
            </w:r>
            <w:r>
              <w:rPr>
                <w:rFonts w:asci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spacing w:line="560" w:lineRule="atLeas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</w:t>
      </w:r>
      <w:r>
        <w:rPr>
          <w:rFonts w:ascii="Times New Roman" w:hAnsi="Times New Roman" w:eastAsia="方正黑体简体" w:cs="Times New Roman"/>
          <w:sz w:val="32"/>
          <w:szCs w:val="32"/>
        </w:rPr>
        <w:t>2</w:t>
      </w:r>
    </w:p>
    <w:p>
      <w:pPr>
        <w:spacing w:line="600" w:lineRule="atLeast"/>
        <w:jc w:val="center"/>
        <w:rPr>
          <w:rFonts w:eastAsia="方正小标宋简体" w:cs="Times New Roman"/>
          <w:sz w:val="44"/>
          <w:szCs w:val="44"/>
        </w:rPr>
      </w:pPr>
    </w:p>
    <w:p>
      <w:pPr>
        <w:spacing w:line="600" w:lineRule="atLeas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201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 w:cs="方正小标宋简体"/>
          <w:sz w:val="44"/>
          <w:szCs w:val="44"/>
        </w:rPr>
        <w:t>年度“汕头新闻奖特别奖”参评目录表（活动类）</w:t>
      </w:r>
    </w:p>
    <w:p>
      <w:pPr>
        <w:spacing w:line="600" w:lineRule="atLeast"/>
        <w:ind w:firstLine="160" w:firstLineChars="50"/>
        <w:rPr>
          <w:rFonts w:ascii="方正仿宋简体" w:eastAsia="方正仿宋简体" w:cs="Times New Roman"/>
          <w:sz w:val="32"/>
          <w:szCs w:val="32"/>
        </w:rPr>
      </w:pPr>
      <w:r>
        <w:rPr>
          <w:rFonts w:hint="eastAsia" w:ascii="方正仿宋简体" w:eastAsia="方正仿宋简体" w:cs="方正仿宋简体"/>
          <w:sz w:val="32"/>
          <w:szCs w:val="32"/>
        </w:rPr>
        <w:t>送评单位：</w:t>
      </w:r>
      <w:r>
        <w:rPr>
          <w:rFonts w:ascii="方正仿宋简体" w:eastAsia="方正仿宋简体" w:cs="方正仿宋简体"/>
          <w:sz w:val="32"/>
          <w:szCs w:val="32"/>
        </w:rPr>
        <w:t xml:space="preserve">                    </w:t>
      </w:r>
      <w:r>
        <w:rPr>
          <w:rFonts w:hint="eastAsia" w:ascii="方正仿宋简体" w:eastAsia="方正仿宋简体" w:cs="方正仿宋简体"/>
          <w:sz w:val="32"/>
          <w:szCs w:val="32"/>
        </w:rPr>
        <w:t>联系人：</w:t>
      </w:r>
      <w:r>
        <w:rPr>
          <w:rFonts w:ascii="方正仿宋简体" w:eastAsia="方正仿宋简体" w:cs="方正仿宋简体"/>
          <w:sz w:val="32"/>
          <w:szCs w:val="32"/>
        </w:rPr>
        <w:t xml:space="preserve">                </w:t>
      </w:r>
      <w:r>
        <w:rPr>
          <w:rFonts w:hint="eastAsia" w:ascii="方正仿宋简体" w:eastAsia="方正仿宋简体" w:cs="方正仿宋简体"/>
          <w:sz w:val="32"/>
          <w:szCs w:val="32"/>
        </w:rPr>
        <w:t>联系电话：</w:t>
      </w:r>
    </w:p>
    <w:tbl>
      <w:tblPr>
        <w:tblStyle w:val="7"/>
        <w:tblW w:w="13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101"/>
        <w:gridCol w:w="1574"/>
        <w:gridCol w:w="899"/>
        <w:gridCol w:w="3413"/>
        <w:gridCol w:w="2340"/>
        <w:gridCol w:w="1496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spacing w:line="560" w:lineRule="atLeast"/>
              <w:jc w:val="center"/>
              <w:rPr>
                <w:rFonts w:ascii="方正黑体简体" w:eastAsia="方正黑体简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简体" w:eastAsia="方正黑体简体" w:cs="方正黑体简体"/>
                <w:spacing w:val="-20"/>
                <w:sz w:val="28"/>
                <w:szCs w:val="28"/>
              </w:rPr>
              <w:t>编号</w:t>
            </w:r>
          </w:p>
        </w:tc>
        <w:tc>
          <w:tcPr>
            <w:tcW w:w="2101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主办媒介</w:t>
            </w:r>
          </w:p>
        </w:tc>
        <w:tc>
          <w:tcPr>
            <w:tcW w:w="1574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eastAsia="方正黑体简体" w:cs="方正黑体简体"/>
                <w:spacing w:val="-20"/>
                <w:sz w:val="28"/>
                <w:szCs w:val="28"/>
              </w:rPr>
              <w:t>活动时间</w:t>
            </w:r>
          </w:p>
        </w:tc>
        <w:tc>
          <w:tcPr>
            <w:tcW w:w="899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形式</w:t>
            </w:r>
          </w:p>
        </w:tc>
        <w:tc>
          <w:tcPr>
            <w:tcW w:w="3413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活</w:t>
            </w:r>
            <w:r>
              <w:rPr>
                <w:rFonts w:asci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动</w:t>
            </w:r>
            <w:r>
              <w:rPr>
                <w:rFonts w:asci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主</w:t>
            </w:r>
            <w:r>
              <w:rPr>
                <w:rFonts w:asci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题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送</w:t>
            </w:r>
            <w:r>
              <w:rPr>
                <w:rFonts w:asci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评</w:t>
            </w:r>
            <w:r>
              <w:rPr>
                <w:rFonts w:asci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单</w:t>
            </w:r>
            <w:r>
              <w:rPr>
                <w:rFonts w:asci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位</w:t>
            </w:r>
          </w:p>
        </w:tc>
        <w:tc>
          <w:tcPr>
            <w:tcW w:w="1496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主创人员</w:t>
            </w:r>
          </w:p>
        </w:tc>
        <w:tc>
          <w:tcPr>
            <w:tcW w:w="1024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备</w:t>
            </w:r>
            <w:r>
              <w:rPr>
                <w:rFonts w:asci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>
            <w:pPr>
              <w:spacing w:line="6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Times New Roman"/>
          <w:sz w:val="32"/>
          <w:szCs w:val="32"/>
        </w:rPr>
        <w:sectPr>
          <w:pgSz w:w="16838" w:h="11906" w:orient="landscape"/>
          <w:pgMar w:top="1587" w:right="1701" w:bottom="1587" w:left="141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atLeas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</w:t>
      </w:r>
      <w:r>
        <w:rPr>
          <w:rFonts w:ascii="Times New Roman" w:hAnsi="Times New Roman" w:eastAsia="方正黑体简体" w:cs="Times New Roman"/>
          <w:sz w:val="32"/>
          <w:szCs w:val="32"/>
        </w:rPr>
        <w:t>3</w:t>
      </w:r>
    </w:p>
    <w:p>
      <w:pPr>
        <w:spacing w:line="560" w:lineRule="atLeast"/>
        <w:jc w:val="center"/>
        <w:rPr>
          <w:rFonts w:ascii="方正小标宋简体" w:eastAsia="方正小标宋简体" w:cs="Times New Roman"/>
          <w:w w:val="90"/>
          <w:sz w:val="44"/>
          <w:szCs w:val="44"/>
        </w:rPr>
      </w:pPr>
      <w:r>
        <w:rPr>
          <w:rFonts w:hint="eastAsia" w:ascii="方正小标宋简体" w:eastAsia="方正小标宋简体" w:cs="方正小标宋简体"/>
          <w:w w:val="90"/>
          <w:sz w:val="44"/>
          <w:szCs w:val="44"/>
          <w:lang w:eastAsia="zh-CN"/>
        </w:rPr>
        <w:t>201</w:t>
      </w:r>
      <w:r>
        <w:rPr>
          <w:rFonts w:hint="eastAsia" w:ascii="方正小标宋简体" w:eastAsia="方正小标宋简体" w:cs="方正小标宋简体"/>
          <w:w w:val="90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 w:cs="方正小标宋简体"/>
          <w:w w:val="90"/>
          <w:sz w:val="44"/>
          <w:szCs w:val="44"/>
        </w:rPr>
        <w:t>年度“汕头新闻奖特别奖”参评作品申报表</w:t>
      </w:r>
    </w:p>
    <w:tbl>
      <w:tblPr>
        <w:tblStyle w:val="7"/>
        <w:tblW w:w="84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413"/>
        <w:gridCol w:w="2423"/>
        <w:gridCol w:w="1863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pacing w:val="-20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pacing w:val="-20"/>
                <w:sz w:val="30"/>
                <w:szCs w:val="30"/>
              </w:rPr>
              <w:t>发表（播出）的媒介</w:t>
            </w:r>
          </w:p>
        </w:tc>
        <w:tc>
          <w:tcPr>
            <w:tcW w:w="2423" w:type="dxa"/>
            <w:vAlign w:val="center"/>
          </w:tcPr>
          <w:p>
            <w:pPr>
              <w:spacing w:line="600" w:lineRule="atLeast"/>
              <w:jc w:val="center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pacing w:val="-20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pacing w:val="-20"/>
                <w:sz w:val="30"/>
                <w:szCs w:val="30"/>
              </w:rPr>
              <w:t>发表（播出）时</w:t>
            </w:r>
            <w:r>
              <w:rPr>
                <w:rFonts w:ascii="方正黑体简体" w:eastAsia="方正黑体简体" w:cs="方正黑体简体"/>
                <w:spacing w:val="-20"/>
                <w:sz w:val="30"/>
                <w:szCs w:val="30"/>
              </w:rPr>
              <w:t xml:space="preserve">   </w:t>
            </w:r>
            <w:r>
              <w:rPr>
                <w:rFonts w:hint="eastAsia" w:ascii="方正黑体简体" w:eastAsia="方正黑体简体" w:cs="方正黑体简体"/>
                <w:spacing w:val="-20"/>
                <w:sz w:val="30"/>
                <w:szCs w:val="30"/>
              </w:rPr>
              <w:t>间</w:t>
            </w:r>
          </w:p>
        </w:tc>
        <w:tc>
          <w:tcPr>
            <w:tcW w:w="2018" w:type="dxa"/>
            <w:vAlign w:val="center"/>
          </w:tcPr>
          <w:p>
            <w:pPr>
              <w:spacing w:line="600" w:lineRule="atLeast"/>
              <w:jc w:val="center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题</w:t>
            </w:r>
            <w:r>
              <w:rPr>
                <w:rFonts w:ascii="方正黑体简体" w:eastAsia="方正黑体简体" w:cs="方正黑体简体"/>
                <w:sz w:val="30"/>
                <w:szCs w:val="30"/>
              </w:rPr>
              <w:t xml:space="preserve">  </w:t>
            </w: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目</w:t>
            </w:r>
          </w:p>
        </w:tc>
        <w:tc>
          <w:tcPr>
            <w:tcW w:w="6304" w:type="dxa"/>
            <w:gridSpan w:val="3"/>
            <w:vAlign w:val="center"/>
          </w:tcPr>
          <w:p>
            <w:pPr>
              <w:spacing w:line="600" w:lineRule="atLeast"/>
              <w:jc w:val="center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体</w:t>
            </w:r>
            <w:r>
              <w:rPr>
                <w:rFonts w:ascii="方正黑体简体" w:eastAsia="方正黑体简体" w:cs="方正黑体简体"/>
                <w:sz w:val="30"/>
                <w:szCs w:val="30"/>
              </w:rPr>
              <w:t xml:space="preserve">  </w:t>
            </w: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裁</w:t>
            </w:r>
          </w:p>
        </w:tc>
        <w:tc>
          <w:tcPr>
            <w:tcW w:w="2423" w:type="dxa"/>
            <w:vAlign w:val="center"/>
          </w:tcPr>
          <w:p>
            <w:pPr>
              <w:spacing w:line="600" w:lineRule="atLeast"/>
              <w:jc w:val="center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pacing w:val="-20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pacing w:val="-20"/>
                <w:sz w:val="30"/>
                <w:szCs w:val="30"/>
              </w:rPr>
              <w:t>字</w:t>
            </w:r>
            <w:r>
              <w:rPr>
                <w:rFonts w:ascii="方正黑体简体" w:eastAsia="方正黑体简体" w:cs="方正黑体简体"/>
                <w:spacing w:val="-20"/>
                <w:sz w:val="30"/>
                <w:szCs w:val="30"/>
              </w:rPr>
              <w:t xml:space="preserve">  </w:t>
            </w:r>
            <w:r>
              <w:rPr>
                <w:rFonts w:hint="eastAsia" w:ascii="方正黑体简体" w:eastAsia="方正黑体简体" w:cs="方正黑体简体"/>
                <w:spacing w:val="-20"/>
                <w:sz w:val="30"/>
                <w:szCs w:val="30"/>
              </w:rPr>
              <w:t>数</w:t>
            </w:r>
          </w:p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pacing w:val="-20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pacing w:val="-20"/>
                <w:sz w:val="30"/>
                <w:szCs w:val="30"/>
              </w:rPr>
              <w:t>或长度</w:t>
            </w:r>
          </w:p>
        </w:tc>
        <w:tc>
          <w:tcPr>
            <w:tcW w:w="2018" w:type="dxa"/>
            <w:vAlign w:val="center"/>
          </w:tcPr>
          <w:p>
            <w:pPr>
              <w:spacing w:line="600" w:lineRule="atLeast"/>
              <w:jc w:val="center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作者</w:t>
            </w:r>
          </w:p>
        </w:tc>
        <w:tc>
          <w:tcPr>
            <w:tcW w:w="1413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单</w:t>
            </w:r>
            <w:r>
              <w:rPr>
                <w:rFonts w:ascii="方正黑体简体" w:eastAsia="方正黑体简体" w:cs="方正黑体简体"/>
                <w:sz w:val="30"/>
                <w:szCs w:val="30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位</w:t>
            </w:r>
          </w:p>
        </w:tc>
        <w:tc>
          <w:tcPr>
            <w:tcW w:w="2423" w:type="dxa"/>
            <w:vAlign w:val="center"/>
          </w:tcPr>
          <w:p>
            <w:pPr>
              <w:spacing w:line="600" w:lineRule="atLeast"/>
              <w:jc w:val="center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pacing w:val="-20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pacing w:val="-20"/>
                <w:sz w:val="30"/>
                <w:szCs w:val="30"/>
              </w:rPr>
              <w:t>编</w:t>
            </w:r>
            <w:r>
              <w:rPr>
                <w:rFonts w:ascii="方正黑体简体" w:eastAsia="方正黑体简体" w:cs="方正黑体简体"/>
                <w:spacing w:val="-20"/>
                <w:sz w:val="30"/>
                <w:szCs w:val="30"/>
              </w:rPr>
              <w:t xml:space="preserve">  </w:t>
            </w:r>
            <w:r>
              <w:rPr>
                <w:rFonts w:hint="eastAsia" w:ascii="方正黑体简体" w:eastAsia="方正黑体简体" w:cs="方正黑体简体"/>
                <w:spacing w:val="-20"/>
                <w:sz w:val="30"/>
                <w:szCs w:val="30"/>
              </w:rPr>
              <w:t>者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600" w:lineRule="atLeast"/>
              <w:jc w:val="center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姓</w:t>
            </w:r>
            <w:r>
              <w:rPr>
                <w:rFonts w:ascii="方正黑体简体" w:eastAsia="方正黑体简体" w:cs="方正黑体简体"/>
                <w:sz w:val="30"/>
                <w:szCs w:val="30"/>
              </w:rPr>
              <w:t xml:space="preserve"> </w:t>
            </w: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名</w:t>
            </w:r>
          </w:p>
        </w:tc>
        <w:tc>
          <w:tcPr>
            <w:tcW w:w="2423" w:type="dxa"/>
            <w:vAlign w:val="center"/>
          </w:tcPr>
          <w:p>
            <w:pPr>
              <w:spacing w:line="600" w:lineRule="atLeast"/>
              <w:jc w:val="center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600" w:lineRule="atLeast"/>
              <w:jc w:val="center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600" w:lineRule="atLeast"/>
              <w:jc w:val="center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9" w:hRule="atLeast"/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作</w:t>
            </w:r>
          </w:p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品</w:t>
            </w:r>
          </w:p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评</w:t>
            </w:r>
          </w:p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价</w:t>
            </w:r>
          </w:p>
        </w:tc>
        <w:tc>
          <w:tcPr>
            <w:tcW w:w="6304" w:type="dxa"/>
            <w:gridSpan w:val="3"/>
          </w:tcPr>
          <w:p>
            <w:pPr>
              <w:widowControl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推荐单位</w:t>
            </w:r>
          </w:p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（盖章）</w:t>
            </w:r>
          </w:p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（盖章</w:t>
            </w:r>
          </w:p>
        </w:tc>
        <w:tc>
          <w:tcPr>
            <w:tcW w:w="6304" w:type="dxa"/>
            <w:gridSpan w:val="3"/>
          </w:tcPr>
          <w:p>
            <w:pPr>
              <w:widowControl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</w:p>
          <w:p>
            <w:pPr>
              <w:spacing w:line="600" w:lineRule="atLeast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</w:tbl>
    <w:p>
      <w:pPr>
        <w:spacing w:line="600" w:lineRule="atLeast"/>
        <w:ind w:firstLine="600" w:firstLineChars="200"/>
        <w:rPr>
          <w:rFonts w:ascii="方正仿宋简体" w:eastAsia="方正仿宋简体" w:cs="Times New Roman"/>
          <w:sz w:val="30"/>
          <w:szCs w:val="30"/>
        </w:rPr>
      </w:pPr>
      <w:r>
        <w:rPr>
          <w:rFonts w:ascii="方正仿宋简体" w:eastAsia="方正仿宋简体" w:cs="方正仿宋简体"/>
          <w:sz w:val="30"/>
          <w:szCs w:val="30"/>
        </w:rPr>
        <w:t xml:space="preserve"> </w:t>
      </w:r>
      <w:r>
        <w:rPr>
          <w:rFonts w:hint="eastAsia" w:ascii="方正仿宋简体" w:eastAsia="方正仿宋简体" w:cs="方正仿宋简体"/>
          <w:sz w:val="30"/>
          <w:szCs w:val="30"/>
        </w:rPr>
        <w:t>联系电话：</w:t>
      </w:r>
      <w:r>
        <w:rPr>
          <w:rFonts w:ascii="方正仿宋简体" w:eastAsia="方正仿宋简体" w:cs="方正仿宋简体"/>
          <w:sz w:val="30"/>
          <w:szCs w:val="30"/>
        </w:rPr>
        <w:t xml:space="preserve">                             </w:t>
      </w:r>
      <w:r>
        <w:rPr>
          <w:rFonts w:hint="eastAsia" w:ascii="方正仿宋简体" w:eastAsia="方正仿宋简体" w:cs="方正仿宋简体"/>
          <w:sz w:val="30"/>
          <w:szCs w:val="30"/>
        </w:rPr>
        <w:t>年</w:t>
      </w:r>
      <w:r>
        <w:rPr>
          <w:rFonts w:ascii="方正仿宋简体" w:eastAsia="方正仿宋简体" w:cs="方正仿宋简体"/>
          <w:sz w:val="30"/>
          <w:szCs w:val="30"/>
        </w:rPr>
        <w:t xml:space="preserve">  </w:t>
      </w:r>
      <w:r>
        <w:rPr>
          <w:rFonts w:hint="eastAsia" w:ascii="方正仿宋简体" w:eastAsia="方正仿宋简体" w:cs="方正仿宋简体"/>
          <w:sz w:val="30"/>
          <w:szCs w:val="30"/>
        </w:rPr>
        <w:t>月</w:t>
      </w:r>
      <w:r>
        <w:rPr>
          <w:rFonts w:ascii="方正仿宋简体" w:eastAsia="方正仿宋简体" w:cs="方正仿宋简体"/>
          <w:sz w:val="30"/>
          <w:szCs w:val="30"/>
        </w:rPr>
        <w:t xml:space="preserve">  </w:t>
      </w:r>
      <w:r>
        <w:rPr>
          <w:rFonts w:hint="eastAsia" w:ascii="方正仿宋简体" w:eastAsia="方正仿宋简体" w:cs="方正仿宋简体"/>
          <w:sz w:val="30"/>
          <w:szCs w:val="30"/>
        </w:rPr>
        <w:t>日</w:t>
      </w:r>
    </w:p>
    <w:p>
      <w:pPr>
        <w:spacing w:line="560" w:lineRule="atLeas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</w:t>
      </w:r>
      <w:r>
        <w:rPr>
          <w:rFonts w:ascii="Times New Roman" w:hAnsi="Times New Roman" w:eastAsia="方正黑体简体" w:cs="Times New Roman"/>
          <w:sz w:val="32"/>
          <w:szCs w:val="32"/>
        </w:rPr>
        <w:t>4</w:t>
      </w:r>
    </w:p>
    <w:p>
      <w:pPr>
        <w:spacing w:line="500" w:lineRule="exact"/>
        <w:jc w:val="center"/>
        <w:rPr>
          <w:rFonts w:ascii="方正小标宋简体" w:eastAsia="方正小标宋简体" w:cs="Times New Roman"/>
          <w:w w:val="90"/>
          <w:sz w:val="44"/>
          <w:szCs w:val="44"/>
        </w:rPr>
      </w:pPr>
    </w:p>
    <w:p>
      <w:pPr>
        <w:spacing w:line="560" w:lineRule="atLeast"/>
        <w:jc w:val="center"/>
        <w:rPr>
          <w:rFonts w:ascii="方正小标宋简体" w:eastAsia="方正小标宋简体" w:cs="Times New Roman"/>
          <w:w w:val="90"/>
          <w:sz w:val="44"/>
          <w:szCs w:val="44"/>
        </w:rPr>
      </w:pPr>
      <w:r>
        <w:rPr>
          <w:rFonts w:hint="eastAsia" w:ascii="方正小标宋简体" w:eastAsia="方正小标宋简体" w:cs="方正小标宋简体"/>
          <w:w w:val="90"/>
          <w:sz w:val="44"/>
          <w:szCs w:val="44"/>
          <w:lang w:eastAsia="zh-CN"/>
        </w:rPr>
        <w:t>201</w:t>
      </w:r>
      <w:r>
        <w:rPr>
          <w:rFonts w:hint="eastAsia" w:ascii="方正小标宋简体" w:eastAsia="方正小标宋简体" w:cs="方正小标宋简体"/>
          <w:w w:val="90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 w:cs="方正小标宋简体"/>
          <w:w w:val="90"/>
          <w:sz w:val="44"/>
          <w:szCs w:val="44"/>
        </w:rPr>
        <w:t>年度“汕头新闻奖特别奖”参评活动申报表</w:t>
      </w:r>
    </w:p>
    <w:tbl>
      <w:tblPr>
        <w:tblStyle w:val="7"/>
        <w:tblW w:w="87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423"/>
        <w:gridCol w:w="1863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5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pacing w:val="-20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pacing w:val="-20"/>
                <w:sz w:val="30"/>
                <w:szCs w:val="30"/>
              </w:rPr>
              <w:t>主办媒介</w:t>
            </w:r>
          </w:p>
        </w:tc>
        <w:tc>
          <w:tcPr>
            <w:tcW w:w="2423" w:type="dxa"/>
            <w:vAlign w:val="center"/>
          </w:tcPr>
          <w:p>
            <w:pPr>
              <w:spacing w:line="600" w:lineRule="atLeast"/>
              <w:jc w:val="center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pacing w:val="-20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pacing w:val="-20"/>
                <w:sz w:val="30"/>
                <w:szCs w:val="30"/>
              </w:rPr>
              <w:t>活动时间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atLeast"/>
              <w:jc w:val="center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5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活动主题</w:t>
            </w:r>
          </w:p>
        </w:tc>
        <w:tc>
          <w:tcPr>
            <w:tcW w:w="6651" w:type="dxa"/>
            <w:gridSpan w:val="3"/>
            <w:vAlign w:val="center"/>
          </w:tcPr>
          <w:p>
            <w:pPr>
              <w:spacing w:line="600" w:lineRule="atLeast"/>
              <w:jc w:val="center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5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活</w:t>
            </w:r>
            <w:r>
              <w:rPr>
                <w:rFonts w:ascii="方正黑体简体" w:eastAsia="方正黑体简体" w:cs="方正黑体简体"/>
                <w:sz w:val="30"/>
                <w:szCs w:val="30"/>
              </w:rPr>
              <w:t xml:space="preserve">  </w:t>
            </w: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动</w:t>
            </w:r>
          </w:p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形</w:t>
            </w:r>
            <w:r>
              <w:rPr>
                <w:rFonts w:ascii="方正黑体简体" w:eastAsia="方正黑体简体" w:cs="方正黑体简体"/>
                <w:sz w:val="30"/>
                <w:szCs w:val="30"/>
              </w:rPr>
              <w:t xml:space="preserve">  </w:t>
            </w: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式</w:t>
            </w:r>
          </w:p>
        </w:tc>
        <w:tc>
          <w:tcPr>
            <w:tcW w:w="2423" w:type="dxa"/>
            <w:vAlign w:val="center"/>
          </w:tcPr>
          <w:p>
            <w:pPr>
              <w:spacing w:line="600" w:lineRule="atLeast"/>
              <w:jc w:val="center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pacing w:val="-20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pacing w:val="-20"/>
                <w:sz w:val="30"/>
                <w:szCs w:val="30"/>
              </w:rPr>
              <w:t>活</w:t>
            </w:r>
            <w:r>
              <w:rPr>
                <w:rFonts w:ascii="方正黑体简体" w:eastAsia="方正黑体简体" w:cs="方正黑体简体"/>
                <w:spacing w:val="-20"/>
                <w:sz w:val="30"/>
                <w:szCs w:val="30"/>
              </w:rPr>
              <w:t xml:space="preserve">  </w:t>
            </w:r>
            <w:r>
              <w:rPr>
                <w:rFonts w:hint="eastAsia" w:ascii="方正黑体简体" w:eastAsia="方正黑体简体" w:cs="方正黑体简体"/>
                <w:spacing w:val="-20"/>
                <w:sz w:val="30"/>
                <w:szCs w:val="30"/>
              </w:rPr>
              <w:t>动</w:t>
            </w:r>
          </w:p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pacing w:val="-20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pacing w:val="-20"/>
                <w:sz w:val="30"/>
                <w:szCs w:val="30"/>
              </w:rPr>
              <w:t>范</w:t>
            </w:r>
            <w:r>
              <w:rPr>
                <w:rFonts w:ascii="方正黑体简体" w:eastAsia="方正黑体简体" w:cs="方正黑体简体"/>
                <w:spacing w:val="-20"/>
                <w:sz w:val="30"/>
                <w:szCs w:val="30"/>
              </w:rPr>
              <w:t xml:space="preserve">  </w:t>
            </w:r>
            <w:r>
              <w:rPr>
                <w:rFonts w:hint="eastAsia" w:ascii="方正黑体简体" w:eastAsia="方正黑体简体" w:cs="方正黑体简体"/>
                <w:spacing w:val="-20"/>
                <w:sz w:val="30"/>
                <w:szCs w:val="30"/>
              </w:rPr>
              <w:t>围</w:t>
            </w:r>
          </w:p>
        </w:tc>
        <w:tc>
          <w:tcPr>
            <w:tcW w:w="2365" w:type="dxa"/>
            <w:vAlign w:val="center"/>
          </w:tcPr>
          <w:p>
            <w:pPr>
              <w:spacing w:line="600" w:lineRule="atLeast"/>
              <w:jc w:val="center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5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参与单位</w:t>
            </w:r>
          </w:p>
        </w:tc>
        <w:tc>
          <w:tcPr>
            <w:tcW w:w="6651" w:type="dxa"/>
            <w:gridSpan w:val="3"/>
            <w:vAlign w:val="center"/>
          </w:tcPr>
          <w:p>
            <w:pPr>
              <w:spacing w:line="600" w:lineRule="atLeast"/>
              <w:jc w:val="center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5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主创人员</w:t>
            </w:r>
          </w:p>
        </w:tc>
        <w:tc>
          <w:tcPr>
            <w:tcW w:w="6651" w:type="dxa"/>
            <w:gridSpan w:val="3"/>
            <w:vAlign w:val="center"/>
          </w:tcPr>
          <w:p>
            <w:pPr>
              <w:spacing w:line="600" w:lineRule="atLeast"/>
              <w:jc w:val="center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0" w:hRule="atLeast"/>
          <w:jc w:val="center"/>
        </w:trPr>
        <w:tc>
          <w:tcPr>
            <w:tcW w:w="2145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活</w:t>
            </w:r>
          </w:p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动</w:t>
            </w:r>
          </w:p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评</w:t>
            </w:r>
          </w:p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价</w:t>
            </w:r>
          </w:p>
        </w:tc>
        <w:tc>
          <w:tcPr>
            <w:tcW w:w="6651" w:type="dxa"/>
            <w:gridSpan w:val="3"/>
          </w:tcPr>
          <w:p>
            <w:pPr>
              <w:widowControl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  <w:jc w:val="center"/>
        </w:trPr>
        <w:tc>
          <w:tcPr>
            <w:tcW w:w="2145" w:type="dxa"/>
            <w:vAlign w:val="center"/>
          </w:tcPr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pacing w:val="-20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pacing w:val="-20"/>
                <w:sz w:val="30"/>
                <w:szCs w:val="30"/>
              </w:rPr>
              <w:t>推荐单位</w:t>
            </w:r>
          </w:p>
          <w:p>
            <w:pPr>
              <w:spacing w:line="600" w:lineRule="atLeast"/>
              <w:jc w:val="center"/>
              <w:rPr>
                <w:rFonts w:ascii="方正黑体简体" w:eastAsia="方正黑体简体" w:cs="Times New Roman"/>
                <w:spacing w:val="-20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pacing w:val="-20"/>
                <w:sz w:val="30"/>
                <w:szCs w:val="30"/>
              </w:rPr>
              <w:t>（盖章）</w:t>
            </w:r>
          </w:p>
        </w:tc>
        <w:tc>
          <w:tcPr>
            <w:tcW w:w="6651" w:type="dxa"/>
            <w:gridSpan w:val="3"/>
          </w:tcPr>
          <w:p>
            <w:pPr>
              <w:spacing w:line="600" w:lineRule="atLeast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</w:tbl>
    <w:p>
      <w:pPr>
        <w:spacing w:line="600" w:lineRule="atLeast"/>
        <w:ind w:firstLine="60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方正仿宋简体" w:eastAsia="方正仿宋简体" w:cs="方正仿宋简体"/>
          <w:sz w:val="30"/>
          <w:szCs w:val="30"/>
        </w:rPr>
        <w:t>联系电话：</w:t>
      </w:r>
      <w:r>
        <w:rPr>
          <w:rFonts w:ascii="方正仿宋简体" w:eastAsia="方正仿宋简体" w:cs="方正仿宋简体"/>
          <w:sz w:val="30"/>
          <w:szCs w:val="30"/>
        </w:rPr>
        <w:t xml:space="preserve">                               </w:t>
      </w:r>
      <w:r>
        <w:rPr>
          <w:rFonts w:hint="eastAsia" w:ascii="方正仿宋简体" w:eastAsia="方正仿宋简体" w:cs="方正仿宋简体"/>
          <w:sz w:val="30"/>
          <w:szCs w:val="30"/>
        </w:rPr>
        <w:t>年</w:t>
      </w:r>
      <w:r>
        <w:rPr>
          <w:rFonts w:ascii="方正仿宋简体" w:eastAsia="方正仿宋简体" w:cs="方正仿宋简体"/>
          <w:sz w:val="30"/>
          <w:szCs w:val="30"/>
        </w:rPr>
        <w:t xml:space="preserve">  </w:t>
      </w:r>
      <w:r>
        <w:rPr>
          <w:rFonts w:hint="eastAsia" w:ascii="方正仿宋简体" w:eastAsia="方正仿宋简体" w:cs="方正仿宋简体"/>
          <w:sz w:val="30"/>
          <w:szCs w:val="30"/>
        </w:rPr>
        <w:t>月</w:t>
      </w:r>
      <w:r>
        <w:rPr>
          <w:rFonts w:ascii="方正仿宋简体" w:eastAsia="方正仿宋简体" w:cs="方正仿宋简体"/>
          <w:sz w:val="30"/>
          <w:szCs w:val="30"/>
        </w:rPr>
        <w:t xml:space="preserve">  </w:t>
      </w:r>
      <w:r>
        <w:rPr>
          <w:rFonts w:hint="eastAsia" w:ascii="方正仿宋简体" w:eastAsia="方正仿宋简体" w:cs="方正仿宋简体"/>
          <w:sz w:val="30"/>
          <w:szCs w:val="30"/>
        </w:rPr>
        <w:t>日</w:t>
      </w:r>
    </w:p>
    <w:sectPr>
      <w:pgSz w:w="11906" w:h="16838"/>
      <w:pgMar w:top="1701" w:right="158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- 7 -</w:t>
    </w:r>
    <w:r>
      <w:rPr>
        <w:rStyle w:val="6"/>
      </w:rPr>
      <w:fldChar w:fldCharType="end"/>
    </w:r>
  </w:p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F2A1F6B"/>
    <w:rsid w:val="00055CFA"/>
    <w:rsid w:val="00301665"/>
    <w:rsid w:val="0039341B"/>
    <w:rsid w:val="003C7DE8"/>
    <w:rsid w:val="004126A6"/>
    <w:rsid w:val="00460D19"/>
    <w:rsid w:val="008B5157"/>
    <w:rsid w:val="00E2351A"/>
    <w:rsid w:val="00F53C91"/>
    <w:rsid w:val="0396007C"/>
    <w:rsid w:val="0E894C08"/>
    <w:rsid w:val="1586021E"/>
    <w:rsid w:val="159E41BF"/>
    <w:rsid w:val="1A240194"/>
    <w:rsid w:val="20037552"/>
    <w:rsid w:val="3A375E5B"/>
    <w:rsid w:val="468D67ED"/>
    <w:rsid w:val="4F2A1F6B"/>
    <w:rsid w:val="5B003994"/>
    <w:rsid w:val="67664DA5"/>
    <w:rsid w:val="74014A92"/>
    <w:rsid w:val="7AC6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8">
    <w:name w:val="Date Char"/>
    <w:basedOn w:val="5"/>
    <w:link w:val="2"/>
    <w:semiHidden/>
    <w:qFormat/>
    <w:uiPriority w:val="99"/>
    <w:rPr>
      <w:rFonts w:cs="Calibri"/>
      <w:szCs w:val="21"/>
    </w:rPr>
  </w:style>
  <w:style w:type="character" w:customStyle="1" w:styleId="9">
    <w:name w:val="Footer Char"/>
    <w:basedOn w:val="5"/>
    <w:link w:val="3"/>
    <w:semiHidden/>
    <w:qFormat/>
    <w:uiPriority w:val="99"/>
    <w:rPr>
      <w:rFonts w:cs="Calibri"/>
      <w:sz w:val="18"/>
      <w:szCs w:val="18"/>
    </w:rPr>
  </w:style>
  <w:style w:type="character" w:customStyle="1" w:styleId="10">
    <w:name w:val="Header Char"/>
    <w:basedOn w:val="5"/>
    <w:link w:val="4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7</Pages>
  <Words>267</Words>
  <Characters>1523</Characters>
  <Lines>0</Lines>
  <Paragraphs>0</Paragraphs>
  <TotalTime>37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2018-01-04T03:54:00Z</dcterms:created>
  <dc:creator>Administrator</dc:creator>
  <cp:lastModifiedBy>admin</cp:lastModifiedBy>
  <cp:lastPrinted>2018-01-09T03:33:00Z</cp:lastPrinted>
  <dcterms:modified xsi:type="dcterms:W3CDTF">2020-02-06T03:02:47Z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